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641C4B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ГРОЗНЕНСКОГО МУНИЦИПАЛЬНОГО РАЙОНА</w:t>
      </w:r>
    </w:p>
    <w:p w:rsidR="006825DF" w:rsidRPr="00641C4B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ЧЕЧЕНСКОЙ РЕСПУБЛИКИ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НОХЧИЙН РЕСПУБЛИКИН СОЬЛЖА-ГӀАЛИН МУНИЦИПАЛЬНИ</w:t>
      </w:r>
    </w:p>
    <w:p w:rsidR="006825DF" w:rsidRPr="00641C4B" w:rsidRDefault="006825DF" w:rsidP="003958AE">
      <w:pPr>
        <w:spacing w:line="276" w:lineRule="auto"/>
        <w:jc w:val="center"/>
        <w:rPr>
          <w:sz w:val="28"/>
          <w:szCs w:val="28"/>
        </w:rPr>
      </w:pPr>
      <w:r w:rsidRPr="00641C4B">
        <w:rPr>
          <w:sz w:val="28"/>
          <w:szCs w:val="28"/>
        </w:rPr>
        <w:t>КӀОШТАН ДОЙКУР-ЭВЛАН АДМИНИСТРАЦИ</w:t>
      </w:r>
    </w:p>
    <w:p w:rsidR="006825DF" w:rsidRPr="00641C4B" w:rsidRDefault="006825DF" w:rsidP="003958AE">
      <w:pPr>
        <w:spacing w:line="276" w:lineRule="auto"/>
        <w:rPr>
          <w:sz w:val="28"/>
          <w:szCs w:val="28"/>
        </w:rPr>
      </w:pPr>
    </w:p>
    <w:p w:rsidR="006825DF" w:rsidRPr="00EA044A" w:rsidRDefault="00EA044A" w:rsidP="003958AE">
      <w:pPr>
        <w:spacing w:line="276" w:lineRule="auto"/>
        <w:jc w:val="center"/>
        <w:rPr>
          <w:b/>
          <w:sz w:val="28"/>
          <w:szCs w:val="28"/>
        </w:rPr>
      </w:pPr>
      <w:r w:rsidRPr="00EA044A">
        <w:rPr>
          <w:b/>
          <w:sz w:val="28"/>
          <w:szCs w:val="28"/>
        </w:rPr>
        <w:t>ПРОЕКТ ПОСТАНОВЛЕНИЯ</w:t>
      </w:r>
    </w:p>
    <w:p w:rsidR="006825DF" w:rsidRDefault="006825DF" w:rsidP="003958AE">
      <w:pPr>
        <w:spacing w:line="276" w:lineRule="auto"/>
        <w:rPr>
          <w:sz w:val="28"/>
          <w:szCs w:val="28"/>
        </w:rPr>
      </w:pPr>
    </w:p>
    <w:p w:rsidR="006825DF" w:rsidRPr="0042610A" w:rsidRDefault="006825DF" w:rsidP="003958AE">
      <w:pPr>
        <w:spacing w:line="276" w:lineRule="auto"/>
        <w:rPr>
          <w:sz w:val="28"/>
          <w:szCs w:val="28"/>
        </w:rPr>
      </w:pPr>
      <w:r w:rsidRPr="0042610A">
        <w:rPr>
          <w:sz w:val="28"/>
          <w:szCs w:val="28"/>
        </w:rPr>
        <w:t>_______________</w:t>
      </w:r>
      <w:r w:rsidRPr="00682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41C4B">
        <w:rPr>
          <w:sz w:val="28"/>
          <w:szCs w:val="28"/>
        </w:rPr>
        <w:t xml:space="preserve">с. Толстой-Юрт                  </w:t>
      </w:r>
      <w:r>
        <w:rPr>
          <w:sz w:val="28"/>
          <w:szCs w:val="28"/>
        </w:rPr>
        <w:t xml:space="preserve">     </w:t>
      </w:r>
      <w:r w:rsidRPr="00641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641C4B">
        <w:rPr>
          <w:sz w:val="28"/>
          <w:szCs w:val="28"/>
        </w:rPr>
        <w:t xml:space="preserve">№ </w:t>
      </w:r>
      <w:r w:rsidRPr="0042610A">
        <w:rPr>
          <w:sz w:val="28"/>
          <w:szCs w:val="28"/>
        </w:rPr>
        <w:t>___</w:t>
      </w:r>
    </w:p>
    <w:p w:rsidR="007033F0" w:rsidRPr="00E92E09" w:rsidRDefault="007033F0" w:rsidP="003958AE">
      <w:pPr>
        <w:spacing w:line="276" w:lineRule="auto"/>
        <w:rPr>
          <w:sz w:val="28"/>
          <w:szCs w:val="28"/>
        </w:rPr>
      </w:pPr>
    </w:p>
    <w:p w:rsidR="00DF0875" w:rsidRPr="00DF0875" w:rsidRDefault="00DF0875" w:rsidP="00DF0875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875">
        <w:rPr>
          <w:rFonts w:ascii="Times New Roman" w:hAnsi="Times New Roman" w:cs="Times New Roman"/>
          <w:b w:val="0"/>
          <w:sz w:val="28"/>
          <w:szCs w:val="28"/>
        </w:rPr>
        <w:t>О внесении изменений в  административный регламент по оказанию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C938FA" w:rsidRPr="0073557C" w:rsidRDefault="00C938FA" w:rsidP="003958AE">
      <w:pPr>
        <w:spacing w:line="276" w:lineRule="auto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C938FA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035B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35BC4">
        <w:rPr>
          <w:sz w:val="28"/>
          <w:szCs w:val="28"/>
        </w:rPr>
        <w:t xml:space="preserve">с </w:t>
      </w:r>
      <w:r w:rsidR="00DF0875">
        <w:rPr>
          <w:color w:val="000000"/>
          <w:sz w:val="28"/>
          <w:szCs w:val="28"/>
        </w:rPr>
        <w:t>Федеральным законам</w:t>
      </w:r>
      <w:r w:rsidRPr="00035BC4">
        <w:rPr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4 Федерального закона от 27.12.2019 № 472</w:t>
      </w:r>
      <w:r w:rsidR="00DF08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ФЗ «О внесении изменений в Градостроительный кодекс Российской Федерации и отдельные законодательные акты Российской Федерации», вступившую в законную силу 28.12.2019г., и ч.2 ст. 14 Федерального закона № 210-ФЗ, администрация  Толстой-Юртовского сельского поселения </w:t>
      </w:r>
    </w:p>
    <w:p w:rsidR="00C938FA" w:rsidRPr="00035BC4" w:rsidRDefault="00C938FA" w:rsidP="003958AE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C938FA" w:rsidRPr="003958AE" w:rsidRDefault="00C938FA" w:rsidP="003958AE">
      <w:pPr>
        <w:pStyle w:val="a0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C938FA" w:rsidRDefault="00C938FA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1. Внести  следующие </w:t>
      </w:r>
      <w:r w:rsidR="003958AE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 xml:space="preserve"> в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577BF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 xml:space="preserve">поселения </w:t>
      </w:r>
      <w:r w:rsidRPr="00873965">
        <w:rPr>
          <w:sz w:val="28"/>
          <w:szCs w:val="28"/>
        </w:rPr>
        <w:t xml:space="preserve">от </w:t>
      </w:r>
      <w:r w:rsidR="00DF0875">
        <w:rPr>
          <w:sz w:val="28"/>
          <w:szCs w:val="28"/>
        </w:rPr>
        <w:t>22</w:t>
      </w:r>
      <w:r w:rsidRPr="00F0554B">
        <w:rPr>
          <w:sz w:val="28"/>
          <w:szCs w:val="28"/>
        </w:rPr>
        <w:t>.</w:t>
      </w:r>
      <w:r w:rsidR="00DF0875">
        <w:rPr>
          <w:sz w:val="28"/>
          <w:szCs w:val="28"/>
        </w:rPr>
        <w:t>09</w:t>
      </w:r>
      <w:r w:rsidRPr="00F0554B">
        <w:rPr>
          <w:sz w:val="28"/>
          <w:szCs w:val="28"/>
        </w:rPr>
        <w:t>.201</w:t>
      </w:r>
      <w:r w:rsidR="00DF0875">
        <w:rPr>
          <w:sz w:val="28"/>
          <w:szCs w:val="28"/>
        </w:rPr>
        <w:t>4</w:t>
      </w:r>
      <w:r w:rsidRPr="00F0554B">
        <w:rPr>
          <w:sz w:val="28"/>
          <w:szCs w:val="28"/>
        </w:rPr>
        <w:t xml:space="preserve">г. № </w:t>
      </w:r>
      <w:r w:rsidR="00015826">
        <w:rPr>
          <w:sz w:val="28"/>
          <w:szCs w:val="28"/>
        </w:rPr>
        <w:t>16</w:t>
      </w:r>
      <w:r w:rsidRPr="00F0554B">
        <w:rPr>
          <w:sz w:val="28"/>
          <w:szCs w:val="28"/>
        </w:rPr>
        <w:t xml:space="preserve"> </w:t>
      </w:r>
      <w:r w:rsidR="00015826" w:rsidRPr="00015826">
        <w:rPr>
          <w:sz w:val="28"/>
          <w:szCs w:val="28"/>
        </w:rPr>
        <w:t>об утверждении административного регламента администрации Толстой-Юртовского сельского поселения Грозненского  муниципального района по оказанию муниципальной услуги 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F0554B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958AE" w:rsidRPr="00F0554B" w:rsidRDefault="003958AE" w:rsidP="003958AE">
      <w:pPr>
        <w:spacing w:line="276" w:lineRule="auto"/>
        <w:ind w:firstLine="426"/>
        <w:jc w:val="both"/>
        <w:textAlignment w:val="baseline"/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пункт 2.1. 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раздел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регламента (Стандарт предоставления муниципальной услуги) дополнить </w:t>
      </w:r>
      <w:r w:rsidR="00015826"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подпунктом 2.2.3.</w:t>
      </w:r>
      <w:r>
        <w:rPr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следующего содержания:</w:t>
      </w:r>
    </w:p>
    <w:p w:rsidR="00C938FA" w:rsidRDefault="00015826" w:rsidP="003958A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«2.2.3</w:t>
      </w:r>
      <w:r w:rsidR="003958AE">
        <w:rPr>
          <w:sz w:val="28"/>
          <w:szCs w:val="28"/>
        </w:rPr>
        <w:t>. в стандарте предоставления муниципальной услуги должны быть указаны: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lastRenderedPageBreak/>
        <w:t>размер платы, взимаемой с заявителя при предоставлении государстве государственной или муниципальной услуги, и способы ее взимание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938FA" w:rsidRPr="00035BC4" w:rsidRDefault="00C938FA" w:rsidP="003958AE">
      <w:pPr>
        <w:pStyle w:val="aff"/>
        <w:numPr>
          <w:ilvl w:val="0"/>
          <w:numId w:val="10"/>
        </w:numPr>
        <w:spacing w:after="0" w:line="276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3958AE">
        <w:rPr>
          <w:rFonts w:ascii="Times New Roman" w:hAnsi="Times New Roman" w:cs="Times New Roman"/>
          <w:sz w:val="28"/>
          <w:szCs w:val="28"/>
        </w:rPr>
        <w:t>».</w:t>
      </w:r>
    </w:p>
    <w:p w:rsidR="00C938FA" w:rsidRPr="00FD495C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FD495C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color w:val="000000"/>
          <w:sz w:val="28"/>
          <w:szCs w:val="28"/>
        </w:rPr>
        <w:t>Толстой-Юртовского</w:t>
      </w:r>
      <w:r w:rsidRPr="00FD495C"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C938FA" w:rsidRDefault="00C938FA" w:rsidP="003958AE">
      <w:pPr>
        <w:spacing w:line="276" w:lineRule="auto"/>
        <w:ind w:firstLine="425"/>
        <w:jc w:val="both"/>
        <w:rPr>
          <w:sz w:val="28"/>
          <w:szCs w:val="28"/>
        </w:rPr>
      </w:pPr>
      <w:r w:rsidRPr="00F835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D495C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FD495C">
        <w:rPr>
          <w:sz w:val="28"/>
          <w:szCs w:val="28"/>
        </w:rPr>
        <w:t xml:space="preserve"> настоящего постановления оставляю за собой.</w:t>
      </w:r>
    </w:p>
    <w:p w:rsidR="00AE12A9" w:rsidRDefault="00AE12A9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Default="006825DF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3958AE" w:rsidRPr="00E92E09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42610A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</w:p>
    <w:p w:rsidR="006825DF" w:rsidRPr="003958AE" w:rsidRDefault="004F0840" w:rsidP="003958A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Толстой-Юртов</w:t>
      </w:r>
      <w:r w:rsidR="002E0F99">
        <w:rPr>
          <w:sz w:val="28"/>
          <w:szCs w:val="28"/>
        </w:rPr>
        <w:t>ского</w:t>
      </w:r>
      <w:r w:rsidR="006825DF" w:rsidRPr="006825DF">
        <w:rPr>
          <w:sz w:val="28"/>
          <w:szCs w:val="28"/>
        </w:rPr>
        <w:t xml:space="preserve"> </w:t>
      </w:r>
      <w:r w:rsidR="002E0F99">
        <w:rPr>
          <w:sz w:val="28"/>
          <w:szCs w:val="28"/>
        </w:rPr>
        <w:t>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 w:rsidR="002E0F99">
        <w:rPr>
          <w:color w:val="000000"/>
          <w:sz w:val="28"/>
          <w:szCs w:val="28"/>
        </w:rPr>
        <w:t xml:space="preserve">             </w:t>
      </w:r>
      <w:r w:rsidR="006825DF">
        <w:rPr>
          <w:color w:val="000000"/>
          <w:sz w:val="28"/>
          <w:szCs w:val="28"/>
        </w:rPr>
        <w:t xml:space="preserve">                               Хусаинов Р.К.</w:t>
      </w:r>
    </w:p>
    <w:sectPr w:rsidR="006825DF" w:rsidRPr="003958AE" w:rsidSect="004F0840">
      <w:footnotePr>
        <w:pos w:val="beneathText"/>
      </w:footnotePr>
      <w:pgSz w:w="11900" w:h="16837"/>
      <w:pgMar w:top="993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07" w:rsidRDefault="00CB0B07" w:rsidP="00AC5774">
      <w:r>
        <w:separator/>
      </w:r>
    </w:p>
  </w:endnote>
  <w:endnote w:type="continuationSeparator" w:id="0">
    <w:p w:rsidR="00CB0B07" w:rsidRDefault="00CB0B07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07" w:rsidRDefault="00CB0B07" w:rsidP="00AC5774">
      <w:r>
        <w:separator/>
      </w:r>
    </w:p>
  </w:footnote>
  <w:footnote w:type="continuationSeparator" w:id="0">
    <w:p w:rsidR="00CB0B07" w:rsidRDefault="00CB0B07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958AE"/>
    <w:rsid w:val="003E2C6B"/>
    <w:rsid w:val="003F5996"/>
    <w:rsid w:val="0042610A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E12A9"/>
    <w:rsid w:val="00AE3AAC"/>
    <w:rsid w:val="00B21A19"/>
    <w:rsid w:val="00B30F47"/>
    <w:rsid w:val="00B528C6"/>
    <w:rsid w:val="00B745F3"/>
    <w:rsid w:val="00BD4441"/>
    <w:rsid w:val="00BF3480"/>
    <w:rsid w:val="00BF5C00"/>
    <w:rsid w:val="00C0211F"/>
    <w:rsid w:val="00C555B1"/>
    <w:rsid w:val="00C67525"/>
    <w:rsid w:val="00C76733"/>
    <w:rsid w:val="00C938FA"/>
    <w:rsid w:val="00CB0B07"/>
    <w:rsid w:val="00CD014E"/>
    <w:rsid w:val="00CE408C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DC91-2640-451E-A9E1-046D968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17</cp:revision>
  <cp:lastPrinted>2020-09-09T02:43:00Z</cp:lastPrinted>
  <dcterms:created xsi:type="dcterms:W3CDTF">2020-09-09T02:47:00Z</dcterms:created>
  <dcterms:modified xsi:type="dcterms:W3CDTF">2021-05-18T19:48:00Z</dcterms:modified>
</cp:coreProperties>
</file>