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A1" w:rsidRPr="006A339E" w:rsidRDefault="00EC6FA1" w:rsidP="00656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9E">
        <w:rPr>
          <w:rFonts w:ascii="Times New Roman" w:hAnsi="Times New Roman" w:cs="Times New Roman"/>
          <w:b/>
          <w:sz w:val="28"/>
          <w:szCs w:val="28"/>
        </w:rPr>
        <w:t xml:space="preserve">Совет депутатов Толстой-Юртовского сельского поселения </w:t>
      </w:r>
      <w:r w:rsidRPr="006A339E">
        <w:rPr>
          <w:rFonts w:ascii="Times New Roman" w:hAnsi="Times New Roman" w:cs="Times New Roman"/>
          <w:b/>
          <w:sz w:val="28"/>
          <w:szCs w:val="28"/>
        </w:rPr>
        <w:br/>
        <w:t>Грозненского муниципального района Чеченской Республики</w:t>
      </w:r>
    </w:p>
    <w:p w:rsidR="00EC6FA1" w:rsidRPr="006A339E" w:rsidRDefault="00EC6FA1" w:rsidP="00656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9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C6FA1" w:rsidRPr="006A339E" w:rsidRDefault="00EC6FA1" w:rsidP="00656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A1" w:rsidRDefault="00EC6FA1" w:rsidP="00656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33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339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56EFF" w:rsidRPr="006A339E" w:rsidRDefault="00656EFF" w:rsidP="00656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C18" w:rsidRPr="006A339E" w:rsidRDefault="006A339E" w:rsidP="00656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13</w:t>
      </w:r>
      <w:r w:rsidR="00EC6FA1" w:rsidRPr="006A339E">
        <w:rPr>
          <w:rFonts w:ascii="Times New Roman" w:hAnsi="Times New Roman" w:cs="Times New Roman"/>
          <w:sz w:val="28"/>
          <w:szCs w:val="28"/>
        </w:rPr>
        <w:t xml:space="preserve"> июня 2018 года   </w:t>
      </w:r>
      <w:r w:rsidR="00EC6FA1" w:rsidRPr="006A339E">
        <w:rPr>
          <w:rFonts w:ascii="Times New Roman" w:hAnsi="Times New Roman" w:cs="Times New Roman"/>
          <w:sz w:val="28"/>
          <w:szCs w:val="28"/>
        </w:rPr>
        <w:tab/>
      </w:r>
      <w:r w:rsidR="00EC6FA1" w:rsidRPr="006A339E">
        <w:rPr>
          <w:rFonts w:ascii="Times New Roman" w:hAnsi="Times New Roman" w:cs="Times New Roman"/>
          <w:sz w:val="28"/>
          <w:szCs w:val="28"/>
        </w:rPr>
        <w:tab/>
        <w:t xml:space="preserve">  с. Толстой-Юрт</w:t>
      </w:r>
      <w:r w:rsidR="00EC6FA1" w:rsidRPr="006A339E">
        <w:rPr>
          <w:rFonts w:ascii="Times New Roman" w:hAnsi="Times New Roman" w:cs="Times New Roman"/>
          <w:sz w:val="28"/>
          <w:szCs w:val="28"/>
        </w:rPr>
        <w:tab/>
      </w:r>
      <w:r w:rsidR="00EC6FA1" w:rsidRPr="006A339E">
        <w:rPr>
          <w:rFonts w:ascii="Times New Roman" w:hAnsi="Times New Roman" w:cs="Times New Roman"/>
          <w:sz w:val="28"/>
          <w:szCs w:val="28"/>
        </w:rPr>
        <w:tab/>
      </w:r>
      <w:r w:rsidR="00EC6FA1" w:rsidRPr="006A339E">
        <w:rPr>
          <w:rFonts w:ascii="Times New Roman" w:hAnsi="Times New Roman" w:cs="Times New Roman"/>
          <w:sz w:val="28"/>
          <w:szCs w:val="28"/>
        </w:rPr>
        <w:tab/>
      </w:r>
      <w:r w:rsidR="00EC6FA1" w:rsidRPr="006A339E">
        <w:rPr>
          <w:rFonts w:ascii="Times New Roman" w:hAnsi="Times New Roman" w:cs="Times New Roman"/>
          <w:sz w:val="28"/>
          <w:szCs w:val="28"/>
        </w:rPr>
        <w:tab/>
      </w:r>
      <w:r w:rsidR="00EC6FA1" w:rsidRPr="006A339E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Pr="006A339E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380C18" w:rsidRPr="006A339E">
        <w:rPr>
          <w:rFonts w:ascii="Times New Roman" w:hAnsi="Times New Roman" w:cs="Times New Roman"/>
          <w:sz w:val="28"/>
          <w:szCs w:val="28"/>
        </w:rPr>
        <w:br/>
      </w:r>
      <w:r w:rsidR="00380C18" w:rsidRPr="000600BD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br/>
      </w:r>
      <w:r w:rsidR="00D779F8" w:rsidRPr="006A33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="00D779F8" w:rsidRPr="006A33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 утверждении порядка присвоения наименований и переименования улиц, площадей, иных территорий Толстой-Юртовского сельского поселения</w:t>
      </w:r>
    </w:p>
    <w:p w:rsidR="00380C18" w:rsidRDefault="00380C18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61C10" w:rsidRDefault="00380C18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7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 </w:t>
      </w:r>
      <w:hyperlink r:id="rId4" w:history="1">
        <w:r w:rsidRPr="00D779F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6 октября 2003 года N 131-ФЗ "Об общих принципах организации местного самоуправления в Российской Федерации"</w:t>
        </w:r>
      </w:hyperlink>
      <w:r w:rsidRPr="00D77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Уставом </w:t>
      </w:r>
      <w:r w:rsidR="00D779F8" w:rsidRPr="00D77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D77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Совет депутатов </w:t>
      </w:r>
      <w:r w:rsidR="00D779F8" w:rsidRPr="00D77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D77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C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Грозненского муниципального района Чеченской Республики третьего созыва</w:t>
      </w:r>
    </w:p>
    <w:p w:rsidR="00361C10" w:rsidRDefault="00361C10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0C18" w:rsidRPr="00D779F8" w:rsidRDefault="00361C10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</w:t>
      </w:r>
      <w:r w:rsidR="00380C18" w:rsidRPr="00D77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80C18" w:rsidRDefault="00380C18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0C18" w:rsidRPr="00C04044" w:rsidRDefault="00380C18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присвоения наименований и переименования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к настоящему Решению.</w:t>
      </w:r>
    </w:p>
    <w:p w:rsidR="00656EFF" w:rsidRDefault="00656EFF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0C18" w:rsidRPr="00C04044" w:rsidRDefault="00380C18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Решение вступает в силу со дня принятия.</w:t>
      </w:r>
    </w:p>
    <w:p w:rsidR="00656EFF" w:rsidRDefault="00656EFF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0C18" w:rsidRPr="00C04044" w:rsidRDefault="00380C18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656EFF" w:rsidRPr="00060C25"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 и размещению на интернет-с</w:t>
      </w:r>
      <w:r w:rsidR="00656EFF">
        <w:rPr>
          <w:rFonts w:ascii="Times New Roman" w:hAnsi="Times New Roman"/>
          <w:sz w:val="28"/>
          <w:szCs w:val="28"/>
        </w:rPr>
        <w:t>айте муниципального образования.</w:t>
      </w:r>
    </w:p>
    <w:p w:rsidR="00380C18" w:rsidRDefault="00380C18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6EFF" w:rsidRPr="00361C10" w:rsidRDefault="00656EFF" w:rsidP="00361C10">
      <w:pPr>
        <w:rPr>
          <w:rFonts w:ascii="Times New Roman" w:hAnsi="Times New Roman" w:cs="Times New Roman"/>
          <w:sz w:val="28"/>
          <w:szCs w:val="28"/>
        </w:rPr>
      </w:pPr>
    </w:p>
    <w:p w:rsidR="00656EFF" w:rsidRPr="00361C10" w:rsidRDefault="00656EFF" w:rsidP="00361C10">
      <w:pPr>
        <w:rPr>
          <w:rFonts w:ascii="Times New Roman" w:hAnsi="Times New Roman" w:cs="Times New Roman"/>
          <w:sz w:val="28"/>
          <w:szCs w:val="28"/>
        </w:rPr>
      </w:pPr>
    </w:p>
    <w:p w:rsidR="006A339E" w:rsidRPr="00656EFF" w:rsidRDefault="006A339E" w:rsidP="00656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FF">
        <w:rPr>
          <w:rFonts w:ascii="Times New Roman" w:hAnsi="Times New Roman" w:cs="Times New Roman"/>
          <w:sz w:val="28"/>
          <w:szCs w:val="28"/>
        </w:rPr>
        <w:t>Глава Толстой-Юртовского</w:t>
      </w:r>
    </w:p>
    <w:p w:rsidR="006A339E" w:rsidRDefault="006A339E" w:rsidP="00656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6EFF">
        <w:rPr>
          <w:rFonts w:ascii="Times New Roman" w:hAnsi="Times New Roman" w:cs="Times New Roman"/>
          <w:sz w:val="28"/>
          <w:szCs w:val="28"/>
        </w:rPr>
        <w:tab/>
      </w:r>
      <w:r w:rsidRPr="00656EFF">
        <w:rPr>
          <w:rFonts w:ascii="Times New Roman" w:hAnsi="Times New Roman" w:cs="Times New Roman"/>
          <w:sz w:val="28"/>
          <w:szCs w:val="28"/>
        </w:rPr>
        <w:tab/>
      </w:r>
      <w:r w:rsidRPr="00656EFF">
        <w:rPr>
          <w:rFonts w:ascii="Times New Roman" w:hAnsi="Times New Roman" w:cs="Times New Roman"/>
          <w:sz w:val="28"/>
          <w:szCs w:val="28"/>
        </w:rPr>
        <w:tab/>
      </w:r>
      <w:r w:rsidRPr="00656EFF">
        <w:rPr>
          <w:rFonts w:ascii="Times New Roman" w:hAnsi="Times New Roman" w:cs="Times New Roman"/>
          <w:sz w:val="28"/>
          <w:szCs w:val="28"/>
        </w:rPr>
        <w:tab/>
      </w:r>
      <w:r w:rsidRPr="00656EFF">
        <w:rPr>
          <w:rFonts w:ascii="Times New Roman" w:hAnsi="Times New Roman" w:cs="Times New Roman"/>
          <w:sz w:val="28"/>
          <w:szCs w:val="28"/>
        </w:rPr>
        <w:tab/>
      </w:r>
      <w:r w:rsidRPr="00656EFF">
        <w:rPr>
          <w:rFonts w:ascii="Times New Roman" w:hAnsi="Times New Roman" w:cs="Times New Roman"/>
          <w:sz w:val="28"/>
          <w:szCs w:val="28"/>
        </w:rPr>
        <w:tab/>
      </w:r>
      <w:r w:rsidRPr="00656EFF">
        <w:rPr>
          <w:rFonts w:ascii="Times New Roman" w:hAnsi="Times New Roman" w:cs="Times New Roman"/>
          <w:sz w:val="28"/>
          <w:szCs w:val="28"/>
        </w:rPr>
        <w:tab/>
        <w:t xml:space="preserve">       Ш.Ш. </w:t>
      </w:r>
      <w:proofErr w:type="spellStart"/>
      <w:r w:rsidRPr="00656EFF">
        <w:rPr>
          <w:rFonts w:ascii="Times New Roman" w:hAnsi="Times New Roman" w:cs="Times New Roman"/>
          <w:sz w:val="28"/>
          <w:szCs w:val="28"/>
        </w:rPr>
        <w:t>Бултаев</w:t>
      </w:r>
      <w:proofErr w:type="spellEnd"/>
    </w:p>
    <w:p w:rsidR="00656EFF" w:rsidRDefault="00656EFF" w:rsidP="00656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EFF" w:rsidRDefault="00656EFF" w:rsidP="00656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EFF" w:rsidRPr="00656EFF" w:rsidRDefault="00656EFF" w:rsidP="00656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39E" w:rsidRDefault="006A339E" w:rsidP="00656E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779F8" w:rsidRDefault="00D779F8" w:rsidP="00656EF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56EFF" w:rsidRDefault="00656EFF" w:rsidP="00656EF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6EFF" w:rsidRPr="00361C10" w:rsidRDefault="00380C18" w:rsidP="00656EF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1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361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</w:t>
      </w:r>
      <w:r w:rsidR="006A339E" w:rsidRPr="00361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Решению</w:t>
      </w:r>
      <w:r w:rsidR="00656EFF" w:rsidRPr="00361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депутатов </w:t>
      </w:r>
    </w:p>
    <w:p w:rsidR="00656EFF" w:rsidRPr="00361C10" w:rsidRDefault="00656EFF" w:rsidP="00656EF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1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Толстой-Юртовского сельского поселения </w:t>
      </w:r>
    </w:p>
    <w:p w:rsidR="00380C18" w:rsidRPr="00361C10" w:rsidRDefault="00656EFF" w:rsidP="00656EF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1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7 от 13.06.2018г.</w:t>
      </w:r>
    </w:p>
    <w:p w:rsidR="00C04044" w:rsidRDefault="00C04044" w:rsidP="006A33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56EFF" w:rsidRDefault="00656EFF" w:rsidP="006A33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04044" w:rsidRPr="00C04044" w:rsidRDefault="00380C18" w:rsidP="00361C10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1. </w:t>
      </w:r>
      <w:r w:rsidR="00C04044" w:rsidRPr="00C040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534D5" w:rsidRPr="00C04044" w:rsidRDefault="003D456C" w:rsidP="00361C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5" w:history="1">
        <w:r w:rsidR="00380C18" w:rsidRPr="00C040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 1</w:t>
        </w:r>
      </w:hyperlink>
    </w:p>
    <w:p w:rsidR="008534D5" w:rsidRPr="00C04044" w:rsidRDefault="008534D5" w:rsidP="00361C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0C18" w:rsidRPr="00C04044" w:rsidRDefault="003D456C" w:rsidP="00361C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6" w:history="1">
        <w:r w:rsidR="00380C18" w:rsidRPr="00C040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</w:t>
        </w:r>
      </w:hyperlink>
      <w:r w:rsidR="00380C1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Настоящий Порядок разработан в соответствии с </w:t>
      </w:r>
      <w:hyperlink r:id="rId7" w:history="1">
        <w:r w:rsidR="00380C18" w:rsidRPr="00C040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380C1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Уставом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="00380C1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устанавливает порядок присвоения наименований улицам, площадям, иным территориям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="00380C1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380C1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а также их переименования.</w:t>
      </w: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Для целей настоящего Порядка используются следующие основные понятия:</w:t>
      </w: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наименования - имена собственные, присваиваемые улицам, площадям, иным территориям муниципального образования и служащие для их отличия и распознавания;</w:t>
      </w: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присвоение наименования - определение наименования новых, а также безымянных улиц, площадей, иных территорий муниципального образования;</w:t>
      </w: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переименование - изменение в установленном порядке существующего наименования улиц, площадей, иных территорий муниципального образования;</w:t>
      </w: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улицы, площади, иные территории муниципального образования - элементы планировочной структуры, определенные в соответствии с действующим законодательством, муниципальными правовыми актами муниципального образования, подлежащие наименованию, переименованию в соответствии с настоящим Порядком.</w:t>
      </w: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Иные понятия, используемые в настоящем Порядке, применяются в тех же значениях, что и в нормативных правовых актах Российской Федерации, Чеченской Республики, муниципальных правовых актах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0C18" w:rsidRDefault="00380C18" w:rsidP="00C0404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2</w:t>
      </w:r>
    </w:p>
    <w:p w:rsidR="00C04044" w:rsidRPr="00C04044" w:rsidRDefault="00C04044" w:rsidP="00C0404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Наименованию, переименованию подлежат следующие элементы планировочной структуры: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улица, переулок, проезд, проспект, тупик;</w:t>
      </w:r>
    </w:p>
    <w:p w:rsidR="00C04044" w:rsidRDefault="00380C18" w:rsidP="00656E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площадь, бульвар, пешеходная зона, аллея, набережная, сквер, сад, парк, лесопарк.</w:t>
      </w:r>
      <w:proofErr w:type="gramEnd"/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Статья 3</w:t>
      </w:r>
    </w:p>
    <w:p w:rsidR="008534D5" w:rsidRPr="00C04044" w:rsidRDefault="008534D5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Присвоение наименования, переименование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на основании предложений: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органов государственной власти Российской Федерации,</w:t>
      </w:r>
      <w:r w:rsidR="008534D5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Чеченской Республики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8534D5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депутатов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постоянных комиссий </w:t>
      </w:r>
      <w:r w:rsidR="008534D5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депутатов Государственной Думы Федерального Собрания Российской Федерации, </w:t>
      </w:r>
      <w:r w:rsidR="008534D5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Парламента Чеченской Республики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Главы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Глава);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администрации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юридических лиц, осуществляющих свою деятельность на территории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общественных объединений.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Для рассмотрения предложений о присвоении наименований и переименовании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комиссия по присвоению наименований и переименованию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Комиссия).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В состав Комиссии входят депутаты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представители администрации, Глава, представители общественных организаций.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Порядок деятельности и состав Комиссии утверждается решением </w:t>
      </w:r>
      <w:r w:rsidR="008534D5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2. </w:t>
      </w:r>
      <w:r w:rsidR="00D779F8" w:rsidRPr="00C040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требования, предъявляемые к присвоению наименований, переименованию улиц, площадей, иных территорий Толстой-Юртовского сельского поселения</w:t>
      </w:r>
    </w:p>
    <w:p w:rsidR="00C04044" w:rsidRDefault="00C04044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4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При присвоении наименований, переименовании улиц, площадей, иных территорий наименования должны отвечать следующим основным требованиям: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соответствовать словообразовательным, орфографическим и стилистическим нормам современного русского языка, быть благозвучными, удобопроизносимыми, состоять не более чем из трех слов;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содержать информацию об историко-культурном развитии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его части либо соответствовать особенностям ландшафта </w:t>
      </w:r>
      <w:r w:rsidR="008534D5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использованием в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качестве основы для наименований существующих наименований географических объектов;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быть мотивированными и отражать индивидуальные характеристики объекта присвоения наименования и переименования;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органически вписываться в существующую систему наименований, сочетаться с существующими наименованиями географических и иных объектов</w:t>
      </w:r>
      <w:r w:rsidR="008534D5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Переименование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производится в следующих случаях: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восстановления исторически сложившегося наименования элемента планировочной структуры, имеющего особую культурную ценность;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изменения статуса и (или) функционального назначения соответствующего объекта;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устранения дублирования наименований элемента планировочной структуры в пределах населенного пункта, входящего в состав </w:t>
      </w:r>
      <w:r w:rsidR="008534D5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обозначения объекта аббревиатурой, наименованием с номером или словосочетанием, вызывающим значительное неудобство для произношения.</w:t>
      </w:r>
    </w:p>
    <w:p w:rsidR="008534D5" w:rsidRPr="00C04044" w:rsidRDefault="008534D5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5</w:t>
      </w:r>
    </w:p>
    <w:p w:rsidR="008534D5" w:rsidRPr="00C04044" w:rsidRDefault="008534D5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34D5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Указатели с наименованиями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содержать </w:t>
      </w:r>
      <w:proofErr w:type="gramStart"/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</w:t>
      </w:r>
      <w:proofErr w:type="gramEnd"/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современного и их историческое наименование. При этом перед историческим наименованием на указателях выполняется слово "бывшая" в соответствующих падежах, историческое наименование заключается в скобки или выполняется ниже современного наименования более мелким шрифтом.</w:t>
      </w: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Присвоение наименований, переименование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связанных с событиями и гражданами периода новейшей истории, осуществляется по истечении десяти лет со дня события или смерти гражданина. Присвоение наименования, переименование в память о Почетном гражданине </w:t>
      </w:r>
      <w:r w:rsidR="0020306E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лице, награжденном государственными наградами Российской Федерации, государственными наградами СССР, возможно до истечения указанного срока.</w:t>
      </w:r>
    </w:p>
    <w:p w:rsidR="0020306E" w:rsidRPr="00C04044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0C18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3. </w:t>
      </w:r>
      <w:r w:rsidR="00D779F8" w:rsidRPr="00C040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внесения предложений и принятия решения о присвоении наименований улиц, площадей, иных территорий Толстой-Юртовского сельского поселения</w:t>
      </w:r>
    </w:p>
    <w:p w:rsidR="00C04044" w:rsidRDefault="00C04044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6</w:t>
      </w:r>
    </w:p>
    <w:p w:rsidR="0020306E" w:rsidRPr="00C04044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 Предложение о присвоении наименований, переименовании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 содержать следующие сведения: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местоположение объекта с обозначением на карте-схеме;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мотивированное обоснование присвоения наименования, переименования объекта;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предлагаемое название и его обоснование;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сведения о лицах, указанных в части 1 статьи 3 настоящего Порядка, с указанием наименования (фамилия, имя, отчество - для физических лиц), места нахождения (сведений о регистрации по месту жительства - для физических лиц), номеров контактных телефонов;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в случае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когда в качестве наименования предлагаются имена выдающихся государственных и общественных деятелей и других имеющих заслуги перед государством лиц, Почетных граждан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прилагаются краткие сведения об их жизни и деятельности.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Предложения о присвоении наименований, переименовании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рассматриваются Комиссией в течение 90 дней со дня их поступления.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Присвоение наименований, переименование улиц, площадей, иных территорий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с учетом мнения граждан, постоянно или преимущественно проживающих на территории </w:t>
      </w:r>
      <w:r w:rsidR="00D779F8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его части.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Учет мнения граждан осуществляется в соответствии с Порядком назначения и проведения опроса граждан на территории </w:t>
      </w:r>
      <w:r w:rsidR="00A2187A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на части его территории, утвержденным решением </w:t>
      </w:r>
      <w:r w:rsidR="0020306E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</w:t>
      </w:r>
      <w:r w:rsidR="00A2187A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Толстой-Юртовского сельского поселения</w:t>
      </w:r>
      <w:hyperlink r:id="rId8" w:history="1"/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учета мнения населения по вопросам присвоения наименований администрацией может быть объявлен конкурс на лучшее наименование элемента планировочной структуры.</w:t>
      </w:r>
    </w:p>
    <w:p w:rsidR="0020306E" w:rsidRPr="00C04044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7</w:t>
      </w:r>
    </w:p>
    <w:p w:rsidR="0020306E" w:rsidRPr="00C04044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 для отказа в согласовании предложения о присвоении наименования являются: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несоответствие предложения о присвоении наименования требованиям, предусмотренным частью 1 статьи 6 настоящего Порядка;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несоответствие предлагаемого к наименованию элемента улично-дорожной сети, элемента планировочной структуры документации по планировке территории </w:t>
      </w:r>
      <w:r w:rsidR="00A2187A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Толстой-Юртовского сельского поселения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выражение жителями </w:t>
      </w:r>
      <w:r w:rsidR="00A2187A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его части несогласия с предложением о присвоении наименования большинством мнений, полученных в соответствии с частью 3 статьи 6 настоящего Порядка.</w:t>
      </w:r>
    </w:p>
    <w:p w:rsidR="0020306E" w:rsidRPr="00C04044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8</w:t>
      </w:r>
    </w:p>
    <w:p w:rsidR="0020306E" w:rsidRPr="00C04044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Решение о присвоении наименований, переименовании улиц, площадей, иных территорий </w:t>
      </w:r>
      <w:r w:rsidR="00A2187A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принимается в форме постановления администрации на основании решения Комиссии в течение 14 календарных дней с момента принятия решения.</w:t>
      </w:r>
    </w:p>
    <w:p w:rsidR="0020306E" w:rsidRPr="00C04044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Постановление администрации подлежит официальному опубликованию в газете "</w:t>
      </w:r>
      <w:r w:rsidR="00A2187A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 Земли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</w:t>
      </w:r>
      <w:r w:rsidR="0020306E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размещению на официальном сайте</w:t>
      </w:r>
      <w:r w:rsidR="00A2187A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Толстой-Юртовского сельского поселения </w:t>
      </w:r>
      <w:r w:rsidR="0020306E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сети «Интернет»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установленном порядке.</w:t>
      </w:r>
    </w:p>
    <w:p w:rsidR="00380C18" w:rsidRPr="000600BD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Указатели с наименованием улиц, площадей, иных территорий </w:t>
      </w:r>
      <w:r w:rsidR="00A2187A"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Толстой-Юртовского сельского поселения </w:t>
      </w:r>
      <w:r w:rsidRPr="00C04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подлежат установке или замене в течение 90 календарных дней с момента официального опубликования постановления администрации.</w:t>
      </w:r>
      <w:bookmarkStart w:id="0" w:name="_GoBack"/>
      <w:bookmarkEnd w:id="0"/>
    </w:p>
    <w:sectPr w:rsidR="00380C18" w:rsidRPr="000600BD" w:rsidSect="0066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C18"/>
    <w:rsid w:val="0020306E"/>
    <w:rsid w:val="00361C10"/>
    <w:rsid w:val="00380C18"/>
    <w:rsid w:val="003D456C"/>
    <w:rsid w:val="00656EFF"/>
    <w:rsid w:val="0066538E"/>
    <w:rsid w:val="006A339E"/>
    <w:rsid w:val="00830B67"/>
    <w:rsid w:val="008534D5"/>
    <w:rsid w:val="00A2187A"/>
    <w:rsid w:val="00C04044"/>
    <w:rsid w:val="00D779F8"/>
    <w:rsid w:val="00EC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46029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Джамалдинов С.А</dc:creator>
  <cp:lastModifiedBy>Пользователь</cp:lastModifiedBy>
  <cp:revision>3</cp:revision>
  <cp:lastPrinted>2018-06-19T21:08:00Z</cp:lastPrinted>
  <dcterms:created xsi:type="dcterms:W3CDTF">2018-02-01T08:08:00Z</dcterms:created>
  <dcterms:modified xsi:type="dcterms:W3CDTF">2018-06-19T21:08:00Z</dcterms:modified>
</cp:coreProperties>
</file>